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035F3" w14:textId="1404A4C1" w:rsidR="00130DFB" w:rsidRDefault="00BE5310" w:rsidP="00BE5310">
      <w:pPr>
        <w:jc w:val="center"/>
        <w:rPr>
          <w:rFonts w:ascii="Tahoma" w:hAnsi="Tahoma" w:cs="Tahoma"/>
          <w:color w:val="47D459" w:themeColor="accent3" w:themeTint="99"/>
          <w:sz w:val="40"/>
          <w:szCs w:val="40"/>
        </w:rPr>
      </w:pPr>
      <w:r>
        <w:rPr>
          <w:rFonts w:ascii="Tahoma" w:hAnsi="Tahoma" w:cs="Tahoma"/>
          <w:color w:val="47D459" w:themeColor="accent3" w:themeTint="99"/>
          <w:sz w:val="40"/>
          <w:szCs w:val="40"/>
        </w:rPr>
        <w:t>Organisatie van een taalprijs in steden en gemeenten</w:t>
      </w:r>
    </w:p>
    <w:p w14:paraId="29864328" w14:textId="18CD107F" w:rsidR="00BE5310" w:rsidRDefault="00BE5310" w:rsidP="00BE5310">
      <w:pPr>
        <w:jc w:val="center"/>
        <w:rPr>
          <w:rFonts w:ascii="Tahoma" w:hAnsi="Tahoma" w:cs="Tahoma"/>
          <w:color w:val="47D459" w:themeColor="accent3" w:themeTint="99"/>
          <w:sz w:val="40"/>
          <w:szCs w:val="40"/>
        </w:rPr>
      </w:pPr>
      <w:r>
        <w:rPr>
          <w:rFonts w:ascii="Tahoma" w:hAnsi="Tahoma" w:cs="Tahoma"/>
          <w:color w:val="47D459" w:themeColor="accent3" w:themeTint="99"/>
          <w:sz w:val="40"/>
          <w:szCs w:val="40"/>
        </w:rPr>
        <w:t>draaiboek</w:t>
      </w:r>
    </w:p>
    <w:p w14:paraId="707868A0" w14:textId="77777777" w:rsidR="00BE5310" w:rsidRDefault="00BE5310" w:rsidP="00BE5310">
      <w:pPr>
        <w:jc w:val="center"/>
        <w:rPr>
          <w:rFonts w:ascii="Tahoma" w:hAnsi="Tahoma" w:cs="Tahoma"/>
          <w:color w:val="47D459" w:themeColor="accent3" w:themeTint="99"/>
          <w:sz w:val="40"/>
          <w:szCs w:val="40"/>
        </w:rPr>
      </w:pPr>
    </w:p>
    <w:p w14:paraId="3E88D29D" w14:textId="77777777" w:rsidR="00BE5310" w:rsidRDefault="00BE5310" w:rsidP="00BE5310">
      <w:pPr>
        <w:jc w:val="center"/>
        <w:rPr>
          <w:rFonts w:ascii="Tahoma" w:hAnsi="Tahoma" w:cs="Tahoma"/>
          <w:color w:val="47D459" w:themeColor="accent3" w:themeTint="99"/>
          <w:sz w:val="40"/>
          <w:szCs w:val="40"/>
        </w:rPr>
      </w:pPr>
    </w:p>
    <w:p w14:paraId="25FCDD7E" w14:textId="77777777" w:rsidR="00BE5310" w:rsidRDefault="00BE5310" w:rsidP="00BE5310">
      <w:pPr>
        <w:jc w:val="center"/>
        <w:rPr>
          <w:rFonts w:ascii="Tahoma" w:hAnsi="Tahoma" w:cs="Tahoma"/>
          <w:color w:val="47D459" w:themeColor="accent3" w:themeTint="99"/>
          <w:sz w:val="40"/>
          <w:szCs w:val="40"/>
        </w:rPr>
      </w:pPr>
    </w:p>
    <w:p w14:paraId="0D0C5BA8" w14:textId="77777777" w:rsidR="00BE5310" w:rsidRDefault="00BE5310" w:rsidP="00BE5310">
      <w:pPr>
        <w:jc w:val="center"/>
        <w:rPr>
          <w:rFonts w:ascii="Tahoma" w:hAnsi="Tahoma" w:cs="Tahoma"/>
          <w:color w:val="000000" w:themeColor="text1"/>
          <w:sz w:val="40"/>
          <w:szCs w:val="40"/>
        </w:rPr>
      </w:pPr>
    </w:p>
    <w:p w14:paraId="31A9F394" w14:textId="78E62B61" w:rsidR="00BE5310" w:rsidRDefault="00BE5310" w:rsidP="00BE5310">
      <w:pPr>
        <w:jc w:val="center"/>
        <w:rPr>
          <w:rFonts w:ascii="Tahoma" w:hAnsi="Tahoma" w:cs="Tahoma"/>
          <w:color w:val="000000" w:themeColor="text1"/>
          <w:sz w:val="32"/>
          <w:szCs w:val="32"/>
        </w:rPr>
      </w:pPr>
      <w:r>
        <w:rPr>
          <w:rFonts w:ascii="Tahoma" w:hAnsi="Tahoma" w:cs="Tahoma"/>
          <w:color w:val="000000" w:themeColor="text1"/>
          <w:sz w:val="32"/>
          <w:szCs w:val="32"/>
        </w:rPr>
        <w:t>Het organiseren van een taalprijs in een stad of gemeente is een positief initiatief om (hoofdzakelijk) de verengelsing van het straatbeeld tegen te gaan.</w:t>
      </w:r>
    </w:p>
    <w:p w14:paraId="78925850" w14:textId="77777777" w:rsidR="00BE5310" w:rsidRDefault="00BE5310" w:rsidP="00BE5310">
      <w:pPr>
        <w:jc w:val="center"/>
        <w:rPr>
          <w:rFonts w:ascii="Tahoma" w:hAnsi="Tahoma" w:cs="Tahoma"/>
          <w:color w:val="000000" w:themeColor="text1"/>
          <w:sz w:val="32"/>
          <w:szCs w:val="32"/>
        </w:rPr>
      </w:pPr>
    </w:p>
    <w:p w14:paraId="7CC56F18" w14:textId="77777777" w:rsidR="00BE5310" w:rsidRDefault="00BE5310" w:rsidP="00BE5310">
      <w:pPr>
        <w:jc w:val="center"/>
        <w:rPr>
          <w:rFonts w:ascii="Tahoma" w:hAnsi="Tahoma" w:cs="Tahoma"/>
          <w:color w:val="000000" w:themeColor="text1"/>
          <w:sz w:val="32"/>
          <w:szCs w:val="32"/>
        </w:rPr>
      </w:pPr>
      <w:r>
        <w:rPr>
          <w:rFonts w:ascii="Tahoma" w:hAnsi="Tahoma" w:cs="Tahoma"/>
          <w:color w:val="000000" w:themeColor="text1"/>
          <w:sz w:val="32"/>
          <w:szCs w:val="32"/>
        </w:rPr>
        <w:t>Deze prijs wordt uitgereikt aan een zaak of bedrijf met een mooie Nederlandstalige naam: pittig, klankrijk of met historische faam.</w:t>
      </w:r>
    </w:p>
    <w:p w14:paraId="7339FD68" w14:textId="77777777" w:rsidR="00BE5310" w:rsidRDefault="00BE5310" w:rsidP="00BE5310">
      <w:pPr>
        <w:jc w:val="center"/>
        <w:rPr>
          <w:rFonts w:ascii="Tahoma" w:hAnsi="Tahoma" w:cs="Tahoma"/>
          <w:color w:val="000000" w:themeColor="text1"/>
          <w:sz w:val="32"/>
          <w:szCs w:val="32"/>
        </w:rPr>
      </w:pPr>
    </w:p>
    <w:p w14:paraId="7E7725F5" w14:textId="77777777" w:rsidR="003A1BD3" w:rsidRDefault="003A1BD3" w:rsidP="00BE5310">
      <w:pPr>
        <w:jc w:val="center"/>
        <w:rPr>
          <w:rFonts w:ascii="Tahoma" w:hAnsi="Tahoma" w:cs="Tahoma"/>
          <w:color w:val="000000" w:themeColor="text1"/>
          <w:sz w:val="32"/>
          <w:szCs w:val="32"/>
        </w:rPr>
      </w:pPr>
    </w:p>
    <w:p w14:paraId="36B3130A" w14:textId="77777777" w:rsidR="003A1BD3" w:rsidRDefault="003A1BD3" w:rsidP="00BE5310">
      <w:pPr>
        <w:jc w:val="center"/>
        <w:rPr>
          <w:rFonts w:ascii="Tahoma" w:hAnsi="Tahoma" w:cs="Tahoma"/>
          <w:color w:val="000000" w:themeColor="text1"/>
          <w:sz w:val="32"/>
          <w:szCs w:val="32"/>
        </w:rPr>
      </w:pPr>
    </w:p>
    <w:p w14:paraId="628E71C3" w14:textId="77777777" w:rsidR="003A1BD3" w:rsidRDefault="003A1BD3" w:rsidP="00BE5310">
      <w:pPr>
        <w:jc w:val="center"/>
        <w:rPr>
          <w:rFonts w:ascii="Tahoma" w:hAnsi="Tahoma" w:cs="Tahoma"/>
          <w:color w:val="000000" w:themeColor="text1"/>
          <w:sz w:val="32"/>
          <w:szCs w:val="32"/>
        </w:rPr>
      </w:pPr>
    </w:p>
    <w:p w14:paraId="127906B9" w14:textId="77777777" w:rsidR="003A1BD3" w:rsidRDefault="003A1BD3" w:rsidP="00BE5310">
      <w:pPr>
        <w:jc w:val="center"/>
        <w:rPr>
          <w:rFonts w:ascii="Tahoma" w:hAnsi="Tahoma" w:cs="Tahoma"/>
          <w:color w:val="000000" w:themeColor="text1"/>
          <w:sz w:val="32"/>
          <w:szCs w:val="32"/>
        </w:rPr>
      </w:pPr>
    </w:p>
    <w:p w14:paraId="6539E866" w14:textId="77777777" w:rsidR="003A1BD3" w:rsidRDefault="00BE5310" w:rsidP="00BE5310">
      <w:pPr>
        <w:jc w:val="center"/>
        <w:rPr>
          <w:rFonts w:ascii="Tahoma" w:hAnsi="Tahoma" w:cs="Tahoma"/>
          <w:color w:val="0F9ED5" w:themeColor="accent4"/>
          <w:sz w:val="32"/>
          <w:szCs w:val="32"/>
        </w:rPr>
      </w:pPr>
      <w:r>
        <w:rPr>
          <w:rFonts w:ascii="Tahoma" w:hAnsi="Tahoma" w:cs="Tahoma"/>
          <w:color w:val="0F9ED5" w:themeColor="accent4"/>
          <w:sz w:val="32"/>
          <w:szCs w:val="32"/>
        </w:rPr>
        <w:t>(in Aalst reikten wij deze prijs dit jaar 2025 voor de 28</w:t>
      </w:r>
      <w:r w:rsidRPr="00BE5310">
        <w:rPr>
          <w:rFonts w:ascii="Tahoma" w:hAnsi="Tahoma" w:cs="Tahoma"/>
          <w:color w:val="0F9ED5" w:themeColor="accent4"/>
          <w:sz w:val="32"/>
          <w:szCs w:val="32"/>
          <w:vertAlign w:val="superscript"/>
        </w:rPr>
        <w:t>ste</w:t>
      </w:r>
      <w:r>
        <w:rPr>
          <w:rFonts w:ascii="Tahoma" w:hAnsi="Tahoma" w:cs="Tahoma"/>
          <w:color w:val="0F9ED5" w:themeColor="accent4"/>
          <w:sz w:val="32"/>
          <w:szCs w:val="32"/>
        </w:rPr>
        <w:t xml:space="preserve"> maal uit. Ik geef dan ook graag enkele nuttige tips mee voor wie dit avontuur wil aangaan</w:t>
      </w:r>
      <w:r w:rsidR="003A1BD3">
        <w:rPr>
          <w:rFonts w:ascii="Tahoma" w:hAnsi="Tahoma" w:cs="Tahoma"/>
          <w:color w:val="0F9ED5" w:themeColor="accent4"/>
          <w:sz w:val="32"/>
          <w:szCs w:val="32"/>
        </w:rPr>
        <w:t>)</w:t>
      </w:r>
    </w:p>
    <w:p w14:paraId="781AF7DB" w14:textId="77777777" w:rsidR="003A1BD3" w:rsidRDefault="003A1BD3" w:rsidP="00BE5310">
      <w:pPr>
        <w:jc w:val="center"/>
        <w:rPr>
          <w:rFonts w:ascii="Tahoma" w:hAnsi="Tahoma" w:cs="Tahoma"/>
          <w:color w:val="0F9ED5" w:themeColor="accent4"/>
          <w:sz w:val="32"/>
          <w:szCs w:val="32"/>
        </w:rPr>
      </w:pPr>
    </w:p>
    <w:p w14:paraId="441D0074" w14:textId="77777777" w:rsidR="003A1BD3" w:rsidRDefault="003A1BD3" w:rsidP="00BE5310">
      <w:pPr>
        <w:jc w:val="center"/>
        <w:rPr>
          <w:rFonts w:ascii="Tahoma" w:hAnsi="Tahoma" w:cs="Tahoma"/>
          <w:color w:val="0F9ED5" w:themeColor="accent4"/>
          <w:sz w:val="32"/>
          <w:szCs w:val="32"/>
        </w:rPr>
      </w:pPr>
    </w:p>
    <w:p w14:paraId="53B814BF" w14:textId="77777777" w:rsidR="003A1BD3" w:rsidRDefault="003A1BD3" w:rsidP="00BE5310">
      <w:pPr>
        <w:jc w:val="center"/>
        <w:rPr>
          <w:rFonts w:ascii="Tahoma" w:hAnsi="Tahoma" w:cs="Tahoma"/>
          <w:color w:val="0F9ED5" w:themeColor="accent4"/>
          <w:sz w:val="32"/>
          <w:szCs w:val="32"/>
        </w:rPr>
      </w:pPr>
    </w:p>
    <w:p w14:paraId="2F6B0B9D" w14:textId="27B3340E" w:rsidR="003A1BD3" w:rsidRDefault="003A1BD3" w:rsidP="003A1BD3">
      <w:pPr>
        <w:jc w:val="center"/>
        <w:rPr>
          <w:rFonts w:ascii="Tahoma" w:hAnsi="Tahoma" w:cs="Tahoma"/>
          <w:color w:val="000000" w:themeColor="text1"/>
          <w:sz w:val="32"/>
          <w:szCs w:val="32"/>
        </w:rPr>
      </w:pPr>
      <w:r>
        <w:rPr>
          <w:rFonts w:ascii="Tahoma" w:hAnsi="Tahoma" w:cs="Tahoma"/>
          <w:color w:val="000000" w:themeColor="text1"/>
          <w:sz w:val="32"/>
          <w:szCs w:val="32"/>
        </w:rPr>
        <w:lastRenderedPageBreak/>
        <w:t>Te realiseren stappen:</w:t>
      </w:r>
    </w:p>
    <w:p w14:paraId="6C4EB784" w14:textId="77777777" w:rsidR="003A1BD3" w:rsidRDefault="003A1BD3" w:rsidP="003A1BD3">
      <w:pPr>
        <w:jc w:val="center"/>
        <w:rPr>
          <w:rFonts w:ascii="Tahoma" w:hAnsi="Tahoma" w:cs="Tahoma"/>
          <w:color w:val="000000" w:themeColor="text1"/>
          <w:sz w:val="32"/>
          <w:szCs w:val="32"/>
        </w:rPr>
      </w:pPr>
    </w:p>
    <w:p w14:paraId="042C805A" w14:textId="6CC054E8" w:rsidR="003A1BD3" w:rsidRDefault="003A1BD3" w:rsidP="003A1BD3">
      <w:pPr>
        <w:pStyle w:val="Lijstalinea"/>
        <w:numPr>
          <w:ilvl w:val="0"/>
          <w:numId w:val="1"/>
        </w:numPr>
        <w:rPr>
          <w:rFonts w:ascii="Tahoma" w:hAnsi="Tahoma" w:cs="Tahoma"/>
          <w:color w:val="000000" w:themeColor="text1"/>
          <w:sz w:val="32"/>
          <w:szCs w:val="32"/>
        </w:rPr>
      </w:pPr>
      <w:r>
        <w:rPr>
          <w:rFonts w:ascii="Tahoma" w:hAnsi="Tahoma" w:cs="Tahoma"/>
          <w:color w:val="000000" w:themeColor="text1"/>
          <w:sz w:val="32"/>
          <w:szCs w:val="32"/>
        </w:rPr>
        <w:t xml:space="preserve">Verzamel rond u een groepje mensen die dit initiatief ondersteunen en de handen uit de mouwen willen steken. </w:t>
      </w:r>
      <w:r>
        <w:rPr>
          <w:rFonts w:ascii="Tahoma" w:hAnsi="Tahoma" w:cs="Tahoma"/>
          <w:color w:val="0F9ED5" w:themeColor="accent4"/>
          <w:sz w:val="32"/>
          <w:szCs w:val="32"/>
        </w:rPr>
        <w:t>(best een variatie in leeftijd).</w:t>
      </w:r>
    </w:p>
    <w:p w14:paraId="22B148BF" w14:textId="3B8FB7A3" w:rsidR="003A1BD3" w:rsidRDefault="003A1BD3" w:rsidP="003A1BD3">
      <w:pPr>
        <w:pStyle w:val="Lijstalinea"/>
        <w:numPr>
          <w:ilvl w:val="0"/>
          <w:numId w:val="1"/>
        </w:numPr>
        <w:rPr>
          <w:rFonts w:ascii="Tahoma" w:hAnsi="Tahoma" w:cs="Tahoma"/>
          <w:color w:val="000000" w:themeColor="text1"/>
          <w:sz w:val="32"/>
          <w:szCs w:val="32"/>
        </w:rPr>
      </w:pPr>
      <w:r>
        <w:rPr>
          <w:rFonts w:ascii="Tahoma" w:hAnsi="Tahoma" w:cs="Tahoma"/>
          <w:color w:val="000000" w:themeColor="text1"/>
          <w:sz w:val="32"/>
          <w:szCs w:val="32"/>
        </w:rPr>
        <w:t xml:space="preserve">HOU DE PRIJS IN PRIVE-INITIATIEF.  </w:t>
      </w:r>
      <w:r>
        <w:rPr>
          <w:rFonts w:ascii="Tahoma" w:hAnsi="Tahoma" w:cs="Tahoma"/>
          <w:color w:val="0F9ED5" w:themeColor="accent4"/>
          <w:sz w:val="32"/>
          <w:szCs w:val="32"/>
        </w:rPr>
        <w:t>(dit is een belangrijk iets. Laat de lokale politiek het initiatief steunen… maar blijf zelf organisator, bepaal zelf elk jaar opnieuw wie de prijs uitreikt… in handen van de politiek zal je immers geen langdurig engagement hebben, en wordt het uitreiken van de prijs al gauw een ‘vriendjes</w:t>
      </w:r>
      <w:r w:rsidR="00DE7E5F">
        <w:rPr>
          <w:rFonts w:ascii="Tahoma" w:hAnsi="Tahoma" w:cs="Tahoma"/>
          <w:color w:val="0F9ED5" w:themeColor="accent4"/>
          <w:sz w:val="32"/>
          <w:szCs w:val="32"/>
        </w:rPr>
        <w:t>zaak’)</w:t>
      </w:r>
    </w:p>
    <w:p w14:paraId="1F290323" w14:textId="582B7299" w:rsidR="00DE7E5F" w:rsidRDefault="00DE7E5F" w:rsidP="003A1BD3">
      <w:pPr>
        <w:pStyle w:val="Lijstalinea"/>
        <w:numPr>
          <w:ilvl w:val="0"/>
          <w:numId w:val="1"/>
        </w:numPr>
        <w:rPr>
          <w:rFonts w:ascii="Tahoma" w:hAnsi="Tahoma" w:cs="Tahoma"/>
          <w:color w:val="000000" w:themeColor="text1"/>
          <w:sz w:val="32"/>
          <w:szCs w:val="32"/>
        </w:rPr>
      </w:pPr>
      <w:r>
        <w:rPr>
          <w:rFonts w:ascii="Tahoma" w:hAnsi="Tahoma" w:cs="Tahoma"/>
          <w:color w:val="000000" w:themeColor="text1"/>
          <w:sz w:val="32"/>
          <w:szCs w:val="32"/>
        </w:rPr>
        <w:t xml:space="preserve">Bepaal een originele naam voor de prijs die in verband staat met uw stad of gemeente. </w:t>
      </w:r>
      <w:r>
        <w:rPr>
          <w:rFonts w:ascii="Tahoma" w:hAnsi="Tahoma" w:cs="Tahoma"/>
          <w:color w:val="0F9ED5" w:themeColor="accent4"/>
          <w:sz w:val="32"/>
          <w:szCs w:val="32"/>
        </w:rPr>
        <w:t xml:space="preserve">(in Aalst is dit : de ‘Pieter van </w:t>
      </w:r>
      <w:proofErr w:type="spellStart"/>
      <w:r>
        <w:rPr>
          <w:rFonts w:ascii="Tahoma" w:hAnsi="Tahoma" w:cs="Tahoma"/>
          <w:color w:val="0F9ED5" w:themeColor="accent4"/>
          <w:sz w:val="32"/>
          <w:szCs w:val="32"/>
        </w:rPr>
        <w:t>Aelstprijs</w:t>
      </w:r>
      <w:proofErr w:type="spellEnd"/>
      <w:r>
        <w:rPr>
          <w:rFonts w:ascii="Tahoma" w:hAnsi="Tahoma" w:cs="Tahoma"/>
          <w:color w:val="0F9ED5" w:themeColor="accent4"/>
          <w:sz w:val="32"/>
          <w:szCs w:val="32"/>
        </w:rPr>
        <w:t>’ naar een middeleeuws tapijtwever uit onze stad, andere voorbeelden: De lange wapper in Antwerpen (niet meer actief) , De draak in Gen</w:t>
      </w:r>
      <w:r w:rsidR="004662B2">
        <w:rPr>
          <w:rFonts w:ascii="Tahoma" w:hAnsi="Tahoma" w:cs="Tahoma"/>
          <w:color w:val="0F9ED5" w:themeColor="accent4"/>
          <w:sz w:val="32"/>
          <w:szCs w:val="32"/>
        </w:rPr>
        <w:t xml:space="preserve">t </w:t>
      </w:r>
      <w:r>
        <w:rPr>
          <w:rFonts w:ascii="Tahoma" w:hAnsi="Tahoma" w:cs="Tahoma"/>
          <w:color w:val="0F9ED5" w:themeColor="accent4"/>
          <w:sz w:val="32"/>
          <w:szCs w:val="32"/>
        </w:rPr>
        <w:t>(niet meer actief) , Het Gulden spoor in Kortrijk… )</w:t>
      </w:r>
    </w:p>
    <w:p w14:paraId="58C94611" w14:textId="77777777" w:rsidR="004662B2" w:rsidRPr="004662B2" w:rsidRDefault="00DE7E5F" w:rsidP="003A1BD3">
      <w:pPr>
        <w:pStyle w:val="Lijstalinea"/>
        <w:numPr>
          <w:ilvl w:val="0"/>
          <w:numId w:val="1"/>
        </w:numPr>
        <w:rPr>
          <w:rFonts w:ascii="Tahoma" w:hAnsi="Tahoma" w:cs="Tahoma"/>
          <w:color w:val="000000" w:themeColor="text1"/>
          <w:sz w:val="32"/>
          <w:szCs w:val="32"/>
        </w:rPr>
      </w:pPr>
      <w:r>
        <w:rPr>
          <w:rFonts w:ascii="Tahoma" w:hAnsi="Tahoma" w:cs="Tahoma"/>
          <w:color w:val="000000" w:themeColor="text1"/>
          <w:sz w:val="32"/>
          <w:szCs w:val="32"/>
        </w:rPr>
        <w:t xml:space="preserve">Bepaal wat je zal schenken als nominatie en wat je schenkt aan de uiteindelijke winnaar. </w:t>
      </w:r>
      <w:r>
        <w:rPr>
          <w:rFonts w:ascii="Tahoma" w:hAnsi="Tahoma" w:cs="Tahoma"/>
          <w:color w:val="0F9ED5" w:themeColor="accent4"/>
          <w:sz w:val="32"/>
          <w:szCs w:val="32"/>
        </w:rPr>
        <w:t>(overweeg dit goed het is belangrijk dat de prijs en de nominatie jaren kunnen gebruikt worden – het is ook het uithangbord van de taalprijs</w:t>
      </w:r>
      <w:r w:rsidR="004662B2">
        <w:rPr>
          <w:rFonts w:ascii="Tahoma" w:hAnsi="Tahoma" w:cs="Tahoma"/>
          <w:color w:val="0F9ED5" w:themeColor="accent4"/>
          <w:sz w:val="32"/>
          <w:szCs w:val="32"/>
        </w:rPr>
        <w:t xml:space="preserve">) (in Aalst is dit als nominatie een gestileerde kleurenets van het front van de Pieter van </w:t>
      </w:r>
      <w:proofErr w:type="spellStart"/>
      <w:r w:rsidR="004662B2">
        <w:rPr>
          <w:rFonts w:ascii="Tahoma" w:hAnsi="Tahoma" w:cs="Tahoma"/>
          <w:color w:val="0F9ED5" w:themeColor="accent4"/>
          <w:sz w:val="32"/>
          <w:szCs w:val="32"/>
        </w:rPr>
        <w:t>Aelst</w:t>
      </w:r>
      <w:proofErr w:type="spellEnd"/>
      <w:r w:rsidR="004662B2">
        <w:rPr>
          <w:rFonts w:ascii="Tahoma" w:hAnsi="Tahoma" w:cs="Tahoma"/>
          <w:color w:val="0F9ED5" w:themeColor="accent4"/>
          <w:sz w:val="32"/>
          <w:szCs w:val="32"/>
        </w:rPr>
        <w:t xml:space="preserve"> galerij en de uiteindelijke prijs is een bronzen beeldje dat van vlas naar tapijt en weefgetouw verwijst) (in Gent was dat een koperen bel met een draak er bovenop).</w:t>
      </w:r>
    </w:p>
    <w:p w14:paraId="5E1D9F92" w14:textId="77777777" w:rsidR="004662B2" w:rsidRDefault="004662B2" w:rsidP="003A1BD3">
      <w:pPr>
        <w:pStyle w:val="Lijstalinea"/>
        <w:numPr>
          <w:ilvl w:val="0"/>
          <w:numId w:val="1"/>
        </w:numPr>
        <w:rPr>
          <w:rFonts w:ascii="Tahoma" w:hAnsi="Tahoma" w:cs="Tahoma"/>
          <w:color w:val="000000" w:themeColor="text1"/>
          <w:sz w:val="32"/>
          <w:szCs w:val="32"/>
        </w:rPr>
      </w:pPr>
      <w:r>
        <w:rPr>
          <w:rFonts w:ascii="Tahoma" w:hAnsi="Tahoma" w:cs="Tahoma"/>
          <w:color w:val="000000" w:themeColor="text1"/>
          <w:sz w:val="32"/>
          <w:szCs w:val="32"/>
        </w:rPr>
        <w:t>Bepaal de samenstelling van je organiserend groepje; een voorzitter (aanspreekpunt voor de pers), een secretaris…</w:t>
      </w:r>
    </w:p>
    <w:p w14:paraId="13015146" w14:textId="77777777" w:rsidR="008F7DF3" w:rsidRPr="008F7DF3" w:rsidRDefault="004662B2" w:rsidP="003A1BD3">
      <w:pPr>
        <w:pStyle w:val="Lijstalinea"/>
        <w:numPr>
          <w:ilvl w:val="0"/>
          <w:numId w:val="1"/>
        </w:numPr>
        <w:rPr>
          <w:rFonts w:ascii="Tahoma" w:hAnsi="Tahoma" w:cs="Tahoma"/>
          <w:color w:val="000000" w:themeColor="text1"/>
          <w:sz w:val="32"/>
          <w:szCs w:val="32"/>
        </w:rPr>
      </w:pPr>
      <w:r>
        <w:rPr>
          <w:rFonts w:ascii="Tahoma" w:hAnsi="Tahoma" w:cs="Tahoma"/>
          <w:color w:val="000000" w:themeColor="text1"/>
          <w:sz w:val="32"/>
          <w:szCs w:val="32"/>
        </w:rPr>
        <w:t xml:space="preserve">Bepaal een ogenblik waarop je deze prijs zal uitreiken. </w:t>
      </w:r>
      <w:r>
        <w:rPr>
          <w:rFonts w:ascii="Tahoma" w:hAnsi="Tahoma" w:cs="Tahoma"/>
          <w:color w:val="0F9ED5" w:themeColor="accent4"/>
          <w:sz w:val="32"/>
          <w:szCs w:val="32"/>
        </w:rPr>
        <w:t>(In Gent was dit in samenwerking met de dekenijen en werd het publiek hiervoor apart opgero</w:t>
      </w:r>
      <w:r w:rsidR="008F7DF3">
        <w:rPr>
          <w:rFonts w:ascii="Tahoma" w:hAnsi="Tahoma" w:cs="Tahoma"/>
          <w:color w:val="0F9ED5" w:themeColor="accent4"/>
          <w:sz w:val="32"/>
          <w:szCs w:val="32"/>
        </w:rPr>
        <w:t xml:space="preserve">epen, in Aalst een </w:t>
      </w:r>
      <w:r w:rsidR="008F7DF3">
        <w:rPr>
          <w:rFonts w:ascii="Tahoma" w:hAnsi="Tahoma" w:cs="Tahoma"/>
          <w:color w:val="0F9ED5" w:themeColor="accent4"/>
          <w:sz w:val="32"/>
          <w:szCs w:val="32"/>
        </w:rPr>
        <w:lastRenderedPageBreak/>
        <w:t>kleinere stad reiken wij de prijs uit tijdens onze 11 juliviering zo ben je zeker van voldoende aanwezigen en belangstelling)</w:t>
      </w:r>
    </w:p>
    <w:p w14:paraId="5EF237C9" w14:textId="77777777" w:rsidR="008F7DF3" w:rsidRDefault="008F7DF3" w:rsidP="003A1BD3">
      <w:pPr>
        <w:pStyle w:val="Lijstalinea"/>
        <w:numPr>
          <w:ilvl w:val="0"/>
          <w:numId w:val="1"/>
        </w:numPr>
        <w:rPr>
          <w:rFonts w:ascii="Tahoma" w:hAnsi="Tahoma" w:cs="Tahoma"/>
          <w:color w:val="000000" w:themeColor="text1"/>
          <w:sz w:val="32"/>
          <w:szCs w:val="32"/>
        </w:rPr>
      </w:pPr>
      <w:r>
        <w:rPr>
          <w:rFonts w:ascii="Tahoma" w:hAnsi="Tahoma" w:cs="Tahoma"/>
          <w:color w:val="000000" w:themeColor="text1"/>
          <w:sz w:val="32"/>
          <w:szCs w:val="32"/>
        </w:rPr>
        <w:t>Motiveer je groepje om gedurende het jaar steeds waakzaam te zijn voor nieuwe namen in het straatbeeld en die door te geven. Leg een lijst aan van een 10-tal zaken en/of bedrijven. Organiseer binnen je groep een verkiezing (liefst zo breed mogelijk gedragen van 3 genomineerden en verkies uit deze genomineerden uiteindelijke winnaar).</w:t>
      </w:r>
    </w:p>
    <w:p w14:paraId="056B448B" w14:textId="77777777" w:rsidR="008F7DF3" w:rsidRDefault="008F7DF3" w:rsidP="008F7DF3">
      <w:pPr>
        <w:pStyle w:val="Lijstalinea"/>
        <w:rPr>
          <w:rFonts w:ascii="Tahoma" w:hAnsi="Tahoma" w:cs="Tahoma"/>
          <w:color w:val="000000" w:themeColor="text1"/>
          <w:sz w:val="32"/>
          <w:szCs w:val="32"/>
        </w:rPr>
      </w:pPr>
      <w:r>
        <w:rPr>
          <w:rFonts w:ascii="Tahoma" w:hAnsi="Tahoma" w:cs="Tahoma"/>
          <w:color w:val="000000" w:themeColor="text1"/>
          <w:sz w:val="32"/>
          <w:szCs w:val="32"/>
        </w:rPr>
        <w:t xml:space="preserve">Hou het resultaat geheim tot bij de uitreiking zo ben je zeker dat de pers aanwezig is! Is deze laatste afwezig verzorg dan zelf een persbericht om naar de </w:t>
      </w:r>
      <w:proofErr w:type="spellStart"/>
      <w:r>
        <w:rPr>
          <w:rFonts w:ascii="Tahoma" w:hAnsi="Tahoma" w:cs="Tahoma"/>
          <w:color w:val="000000" w:themeColor="text1"/>
          <w:sz w:val="32"/>
          <w:szCs w:val="32"/>
        </w:rPr>
        <w:t>locale</w:t>
      </w:r>
      <w:proofErr w:type="spellEnd"/>
      <w:r>
        <w:rPr>
          <w:rFonts w:ascii="Tahoma" w:hAnsi="Tahoma" w:cs="Tahoma"/>
          <w:color w:val="000000" w:themeColor="text1"/>
          <w:sz w:val="32"/>
          <w:szCs w:val="32"/>
        </w:rPr>
        <w:t xml:space="preserve"> media en kranten door te sturen.</w:t>
      </w:r>
    </w:p>
    <w:p w14:paraId="3DFE8622" w14:textId="77777777" w:rsidR="008F7DF3" w:rsidRDefault="008F7DF3" w:rsidP="008F7DF3">
      <w:pPr>
        <w:rPr>
          <w:rFonts w:ascii="Tahoma" w:hAnsi="Tahoma" w:cs="Tahoma"/>
          <w:color w:val="0F9ED5" w:themeColor="accent4"/>
          <w:sz w:val="32"/>
          <w:szCs w:val="32"/>
        </w:rPr>
      </w:pPr>
    </w:p>
    <w:p w14:paraId="3C285FAC" w14:textId="77777777" w:rsidR="00FC317B" w:rsidRDefault="00FC317B" w:rsidP="008F7DF3">
      <w:pPr>
        <w:rPr>
          <w:rFonts w:ascii="Tahoma" w:hAnsi="Tahoma" w:cs="Tahoma"/>
          <w:color w:val="0F9ED5" w:themeColor="accent4"/>
          <w:sz w:val="32"/>
          <w:szCs w:val="32"/>
        </w:rPr>
      </w:pPr>
    </w:p>
    <w:p w14:paraId="1EAE5937" w14:textId="77777777" w:rsidR="00FC317B" w:rsidRDefault="00FC317B" w:rsidP="008F7DF3">
      <w:pPr>
        <w:rPr>
          <w:rFonts w:ascii="Tahoma" w:hAnsi="Tahoma" w:cs="Tahoma"/>
          <w:color w:val="0F9ED5" w:themeColor="accent4"/>
          <w:sz w:val="32"/>
          <w:szCs w:val="32"/>
        </w:rPr>
      </w:pPr>
    </w:p>
    <w:p w14:paraId="7F79DA8E" w14:textId="77777777" w:rsidR="00FC317B" w:rsidRPr="00FC317B" w:rsidRDefault="008F7DF3" w:rsidP="008F7DF3">
      <w:pPr>
        <w:pStyle w:val="Lijstalinea"/>
        <w:numPr>
          <w:ilvl w:val="0"/>
          <w:numId w:val="1"/>
        </w:numPr>
        <w:rPr>
          <w:rFonts w:ascii="Tahoma" w:hAnsi="Tahoma" w:cs="Tahoma"/>
          <w:color w:val="000000" w:themeColor="text1"/>
          <w:sz w:val="32"/>
          <w:szCs w:val="32"/>
        </w:rPr>
      </w:pPr>
      <w:r>
        <w:rPr>
          <w:rFonts w:ascii="Tahoma" w:hAnsi="Tahoma" w:cs="Tahoma"/>
          <w:color w:val="0F9ED5" w:themeColor="accent4"/>
          <w:sz w:val="32"/>
          <w:szCs w:val="32"/>
        </w:rPr>
        <w:t>Wat je dus zeker nodig hebt: een soort visitekaartje van je prijs als reclame maar ook om genomineerden uit te nodigen, een nominatie, een eigenlijke prijs… een netwerk waarbinnen je de prijs kan uitreiken, sponsors</w:t>
      </w:r>
      <w:r w:rsidR="00FC317B">
        <w:rPr>
          <w:rFonts w:ascii="Tahoma" w:hAnsi="Tahoma" w:cs="Tahoma"/>
          <w:color w:val="0F9ED5" w:themeColor="accent4"/>
          <w:sz w:val="32"/>
          <w:szCs w:val="32"/>
        </w:rPr>
        <w:t xml:space="preserve">… goede binding met de lokale pers… en veel </w:t>
      </w:r>
      <w:proofErr w:type="spellStart"/>
      <w:r w:rsidR="00FC317B">
        <w:rPr>
          <w:rFonts w:ascii="Tahoma" w:hAnsi="Tahoma" w:cs="Tahoma"/>
          <w:color w:val="0F9ED5" w:themeColor="accent4"/>
          <w:sz w:val="32"/>
          <w:szCs w:val="32"/>
        </w:rPr>
        <w:t>euros</w:t>
      </w:r>
      <w:proofErr w:type="spellEnd"/>
      <w:r w:rsidR="00FC317B">
        <w:rPr>
          <w:rFonts w:ascii="Tahoma" w:hAnsi="Tahoma" w:cs="Tahoma"/>
          <w:color w:val="0F9ED5" w:themeColor="accent4"/>
          <w:sz w:val="32"/>
          <w:szCs w:val="32"/>
        </w:rPr>
        <w:t>…</w:t>
      </w:r>
    </w:p>
    <w:p w14:paraId="3EEF75C1" w14:textId="77777777" w:rsidR="00FC317B" w:rsidRDefault="00FC317B" w:rsidP="00FC317B">
      <w:pPr>
        <w:pStyle w:val="Lijstalinea"/>
        <w:rPr>
          <w:rFonts w:ascii="Tahoma" w:hAnsi="Tahoma" w:cs="Tahoma"/>
          <w:color w:val="0F9ED5" w:themeColor="accent4"/>
          <w:sz w:val="32"/>
          <w:szCs w:val="32"/>
        </w:rPr>
      </w:pPr>
    </w:p>
    <w:p w14:paraId="2E215457" w14:textId="77777777" w:rsidR="00FC317B" w:rsidRDefault="00FC317B" w:rsidP="00FC317B">
      <w:pPr>
        <w:pStyle w:val="Lijstalinea"/>
        <w:rPr>
          <w:rFonts w:ascii="Tahoma" w:hAnsi="Tahoma" w:cs="Tahoma"/>
          <w:color w:val="0F9ED5" w:themeColor="accent4"/>
          <w:sz w:val="32"/>
          <w:szCs w:val="32"/>
        </w:rPr>
      </w:pPr>
      <w:r>
        <w:rPr>
          <w:rFonts w:ascii="Tahoma" w:hAnsi="Tahoma" w:cs="Tahoma"/>
          <w:color w:val="0F9ED5" w:themeColor="accent4"/>
          <w:sz w:val="32"/>
          <w:szCs w:val="32"/>
        </w:rPr>
        <w:t>Bij wijze van voorbeeld geef ik u een grove schatting van de prijs van de uitreiking dit jaar:</w:t>
      </w:r>
    </w:p>
    <w:p w14:paraId="478F12CE" w14:textId="77777777" w:rsidR="00FC317B" w:rsidRDefault="00FC317B" w:rsidP="00FC317B">
      <w:pPr>
        <w:pStyle w:val="Lijstalinea"/>
        <w:rPr>
          <w:rFonts w:ascii="Tahoma" w:hAnsi="Tahoma" w:cs="Tahoma"/>
          <w:color w:val="0F9ED5" w:themeColor="accent4"/>
          <w:sz w:val="32"/>
          <w:szCs w:val="32"/>
        </w:rPr>
      </w:pPr>
    </w:p>
    <w:p w14:paraId="3FF36180" w14:textId="77777777" w:rsidR="00FC317B" w:rsidRDefault="00FC317B" w:rsidP="00FC317B">
      <w:pPr>
        <w:pStyle w:val="Lijstalinea"/>
        <w:rPr>
          <w:rFonts w:ascii="Tahoma" w:hAnsi="Tahoma" w:cs="Tahoma"/>
          <w:color w:val="0F9ED5" w:themeColor="accent4"/>
          <w:sz w:val="32"/>
          <w:szCs w:val="32"/>
        </w:rPr>
      </w:pPr>
      <w:r>
        <w:rPr>
          <w:rFonts w:ascii="Tahoma" w:hAnsi="Tahoma" w:cs="Tahoma"/>
          <w:color w:val="0F9ED5" w:themeColor="accent4"/>
          <w:sz w:val="32"/>
          <w:szCs w:val="32"/>
        </w:rPr>
        <w:t>3 maal een ingekaderde kleuren ets: 120 euro</w:t>
      </w:r>
    </w:p>
    <w:p w14:paraId="64E019B9" w14:textId="77777777" w:rsidR="00FC317B" w:rsidRDefault="00FC317B" w:rsidP="00FC317B">
      <w:pPr>
        <w:pStyle w:val="Lijstalinea"/>
        <w:rPr>
          <w:rFonts w:ascii="Tahoma" w:hAnsi="Tahoma" w:cs="Tahoma"/>
          <w:color w:val="0F9ED5" w:themeColor="accent4"/>
          <w:sz w:val="32"/>
          <w:szCs w:val="32"/>
        </w:rPr>
      </w:pPr>
      <w:r>
        <w:rPr>
          <w:rFonts w:ascii="Tahoma" w:hAnsi="Tahoma" w:cs="Tahoma"/>
          <w:color w:val="0F9ED5" w:themeColor="accent4"/>
          <w:sz w:val="32"/>
          <w:szCs w:val="32"/>
        </w:rPr>
        <w:t>1 maal het bronzen beeldje: 750 euro</w:t>
      </w:r>
    </w:p>
    <w:p w14:paraId="0398642D" w14:textId="77777777" w:rsidR="00FC317B" w:rsidRDefault="00FC317B" w:rsidP="00FC317B">
      <w:pPr>
        <w:pStyle w:val="Lijstalinea"/>
        <w:rPr>
          <w:rFonts w:ascii="Tahoma" w:hAnsi="Tahoma" w:cs="Tahoma"/>
          <w:color w:val="0F9ED5" w:themeColor="accent4"/>
          <w:sz w:val="32"/>
          <w:szCs w:val="32"/>
        </w:rPr>
      </w:pPr>
      <w:r>
        <w:rPr>
          <w:rFonts w:ascii="Tahoma" w:hAnsi="Tahoma" w:cs="Tahoma"/>
          <w:color w:val="0F9ED5" w:themeColor="accent4"/>
          <w:sz w:val="32"/>
          <w:szCs w:val="32"/>
        </w:rPr>
        <w:t>Drukwerk als uitnodiging 400 exemplaren: 120 euro</w:t>
      </w:r>
    </w:p>
    <w:p w14:paraId="7EDC019D" w14:textId="77777777" w:rsidR="00FC317B" w:rsidRDefault="00FC317B" w:rsidP="00FC317B">
      <w:pPr>
        <w:pStyle w:val="Lijstalinea"/>
        <w:rPr>
          <w:rFonts w:ascii="Tahoma" w:hAnsi="Tahoma" w:cs="Tahoma"/>
          <w:color w:val="0F9ED5" w:themeColor="accent4"/>
          <w:sz w:val="32"/>
          <w:szCs w:val="32"/>
        </w:rPr>
      </w:pPr>
      <w:r>
        <w:rPr>
          <w:rFonts w:ascii="Tahoma" w:hAnsi="Tahoma" w:cs="Tahoma"/>
          <w:color w:val="0F9ED5" w:themeColor="accent4"/>
          <w:sz w:val="32"/>
          <w:szCs w:val="32"/>
        </w:rPr>
        <w:t>De prijs van een eventueel aan de uitreiking gekoppelde receptie.</w:t>
      </w:r>
    </w:p>
    <w:p w14:paraId="68030BED" w14:textId="77777777" w:rsidR="00FC317B" w:rsidRDefault="00FC317B" w:rsidP="00FC317B">
      <w:pPr>
        <w:rPr>
          <w:rFonts w:ascii="Tahoma" w:hAnsi="Tahoma" w:cs="Tahoma"/>
          <w:color w:val="0F9ED5" w:themeColor="accent4"/>
          <w:sz w:val="32"/>
          <w:szCs w:val="32"/>
        </w:rPr>
      </w:pPr>
    </w:p>
    <w:p w14:paraId="231E028E" w14:textId="77777777" w:rsidR="00FC317B" w:rsidRDefault="00FC317B" w:rsidP="00FC317B">
      <w:pPr>
        <w:rPr>
          <w:rFonts w:ascii="Tahoma" w:hAnsi="Tahoma" w:cs="Tahoma"/>
          <w:color w:val="196B24" w:themeColor="accent3"/>
          <w:sz w:val="32"/>
          <w:szCs w:val="32"/>
        </w:rPr>
      </w:pPr>
      <w:r>
        <w:rPr>
          <w:rFonts w:ascii="Tahoma" w:hAnsi="Tahoma" w:cs="Tahoma"/>
          <w:color w:val="196B24" w:themeColor="accent3"/>
          <w:sz w:val="32"/>
          <w:szCs w:val="32"/>
        </w:rPr>
        <w:lastRenderedPageBreak/>
        <w:t>Veel succes met de uitreiking. Wie initiatief neemt gelieve ons dit te laten weten. Zeker bereid tot meer uitleg en/of ondersteunende hulp.</w:t>
      </w:r>
    </w:p>
    <w:p w14:paraId="364EC8D1" w14:textId="77777777" w:rsidR="00FC317B" w:rsidRDefault="00FC317B" w:rsidP="00FC317B">
      <w:pPr>
        <w:rPr>
          <w:rFonts w:ascii="Tahoma" w:hAnsi="Tahoma" w:cs="Tahoma"/>
          <w:color w:val="196B24" w:themeColor="accent3"/>
          <w:sz w:val="32"/>
          <w:szCs w:val="32"/>
        </w:rPr>
      </w:pPr>
      <w:r>
        <w:rPr>
          <w:rFonts w:ascii="Tahoma" w:hAnsi="Tahoma" w:cs="Tahoma"/>
          <w:color w:val="196B24" w:themeColor="accent3"/>
          <w:sz w:val="32"/>
          <w:szCs w:val="32"/>
        </w:rPr>
        <w:t>Hilde Heyvaerts</w:t>
      </w:r>
    </w:p>
    <w:p w14:paraId="7591CD6F" w14:textId="77777777" w:rsidR="00FC317B" w:rsidRDefault="00FC317B" w:rsidP="00FC317B">
      <w:pPr>
        <w:rPr>
          <w:rFonts w:ascii="Tahoma" w:hAnsi="Tahoma" w:cs="Tahoma"/>
          <w:color w:val="196B24" w:themeColor="accent3"/>
          <w:sz w:val="32"/>
          <w:szCs w:val="32"/>
        </w:rPr>
      </w:pPr>
      <w:r>
        <w:rPr>
          <w:rFonts w:ascii="Tahoma" w:hAnsi="Tahoma" w:cs="Tahoma"/>
          <w:color w:val="196B24" w:themeColor="accent3"/>
          <w:sz w:val="32"/>
          <w:szCs w:val="32"/>
        </w:rPr>
        <w:t xml:space="preserve">Voorzitter Pieter van </w:t>
      </w:r>
      <w:proofErr w:type="spellStart"/>
      <w:r>
        <w:rPr>
          <w:rFonts w:ascii="Tahoma" w:hAnsi="Tahoma" w:cs="Tahoma"/>
          <w:color w:val="196B24" w:themeColor="accent3"/>
          <w:sz w:val="32"/>
          <w:szCs w:val="32"/>
        </w:rPr>
        <w:t>Aelstprijs</w:t>
      </w:r>
      <w:proofErr w:type="spellEnd"/>
      <w:r>
        <w:rPr>
          <w:rFonts w:ascii="Tahoma" w:hAnsi="Tahoma" w:cs="Tahoma"/>
          <w:color w:val="196B24" w:themeColor="accent3"/>
          <w:sz w:val="32"/>
          <w:szCs w:val="32"/>
        </w:rPr>
        <w:t xml:space="preserve"> </w:t>
      </w:r>
    </w:p>
    <w:p w14:paraId="0B135515" w14:textId="77777777" w:rsidR="00FC317B" w:rsidRDefault="00FC317B" w:rsidP="00FC317B">
      <w:pPr>
        <w:rPr>
          <w:rFonts w:ascii="Tahoma" w:hAnsi="Tahoma" w:cs="Tahoma"/>
          <w:color w:val="196B24" w:themeColor="accent3"/>
          <w:sz w:val="32"/>
          <w:szCs w:val="32"/>
        </w:rPr>
      </w:pPr>
      <w:r>
        <w:rPr>
          <w:rFonts w:ascii="Tahoma" w:hAnsi="Tahoma" w:cs="Tahoma"/>
          <w:color w:val="196B24" w:themeColor="accent3"/>
          <w:sz w:val="32"/>
          <w:szCs w:val="32"/>
        </w:rPr>
        <w:t>Gsm 0476 39 34 79</w:t>
      </w:r>
    </w:p>
    <w:p w14:paraId="709BF984" w14:textId="1BC6B0A0" w:rsidR="00DE7E5F" w:rsidRPr="00FC317B" w:rsidRDefault="00FC317B" w:rsidP="00FC317B">
      <w:pPr>
        <w:rPr>
          <w:rFonts w:ascii="Tahoma" w:hAnsi="Tahoma" w:cs="Tahoma"/>
          <w:color w:val="196B24" w:themeColor="accent3"/>
          <w:sz w:val="32"/>
          <w:szCs w:val="32"/>
        </w:rPr>
      </w:pPr>
      <w:proofErr w:type="spellStart"/>
      <w:r>
        <w:rPr>
          <w:rFonts w:ascii="Tahoma" w:hAnsi="Tahoma" w:cs="Tahoma"/>
          <w:color w:val="196B24" w:themeColor="accent3"/>
          <w:sz w:val="32"/>
          <w:szCs w:val="32"/>
        </w:rPr>
        <w:t>Epostadres</w:t>
      </w:r>
      <w:proofErr w:type="spellEnd"/>
      <w:r>
        <w:rPr>
          <w:rFonts w:ascii="Tahoma" w:hAnsi="Tahoma" w:cs="Tahoma"/>
          <w:color w:val="196B24" w:themeColor="accent3"/>
          <w:sz w:val="32"/>
          <w:szCs w:val="32"/>
        </w:rPr>
        <w:t>: hilde.heyvaerts@gmail.com</w:t>
      </w:r>
      <w:r w:rsidR="004662B2" w:rsidRPr="00FC317B">
        <w:rPr>
          <w:rFonts w:ascii="Tahoma" w:hAnsi="Tahoma" w:cs="Tahoma"/>
          <w:color w:val="0F9ED5" w:themeColor="accent4"/>
          <w:sz w:val="32"/>
          <w:szCs w:val="32"/>
        </w:rPr>
        <w:t xml:space="preserve">  </w:t>
      </w:r>
    </w:p>
    <w:p w14:paraId="54208DEF" w14:textId="77777777" w:rsidR="003A1BD3" w:rsidRDefault="003A1BD3" w:rsidP="00BE5310">
      <w:pPr>
        <w:jc w:val="center"/>
        <w:rPr>
          <w:rFonts w:ascii="Tahoma" w:hAnsi="Tahoma" w:cs="Tahoma"/>
          <w:color w:val="0F9ED5" w:themeColor="accent4"/>
          <w:sz w:val="32"/>
          <w:szCs w:val="32"/>
        </w:rPr>
      </w:pPr>
    </w:p>
    <w:p w14:paraId="00D3FE9C" w14:textId="77777777" w:rsidR="003A1BD3" w:rsidRDefault="003A1BD3" w:rsidP="00BE5310">
      <w:pPr>
        <w:jc w:val="center"/>
        <w:rPr>
          <w:rFonts w:ascii="Tahoma" w:hAnsi="Tahoma" w:cs="Tahoma"/>
          <w:color w:val="0F9ED5" w:themeColor="accent4"/>
          <w:sz w:val="32"/>
          <w:szCs w:val="32"/>
        </w:rPr>
      </w:pPr>
    </w:p>
    <w:p w14:paraId="06F11F85" w14:textId="7FF1F86A" w:rsidR="00BE5310" w:rsidRPr="00BE5310" w:rsidRDefault="00BE5310" w:rsidP="00BE5310">
      <w:pPr>
        <w:jc w:val="center"/>
        <w:rPr>
          <w:rFonts w:ascii="Tahoma" w:hAnsi="Tahoma" w:cs="Tahoma"/>
          <w:color w:val="000000" w:themeColor="text1"/>
          <w:sz w:val="32"/>
          <w:szCs w:val="32"/>
        </w:rPr>
      </w:pPr>
      <w:r>
        <w:rPr>
          <w:rFonts w:ascii="Tahoma" w:hAnsi="Tahoma" w:cs="Tahoma"/>
          <w:color w:val="000000" w:themeColor="text1"/>
          <w:sz w:val="32"/>
          <w:szCs w:val="32"/>
        </w:rPr>
        <w:t xml:space="preserve"> </w:t>
      </w:r>
    </w:p>
    <w:sectPr w:rsidR="00BE5310" w:rsidRPr="00BE53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82A13"/>
    <w:multiLevelType w:val="hybridMultilevel"/>
    <w:tmpl w:val="F6AA9388"/>
    <w:lvl w:ilvl="0" w:tplc="CDF4920A">
      <w:numFmt w:val="bullet"/>
      <w:lvlText w:val=""/>
      <w:lvlJc w:val="left"/>
      <w:pPr>
        <w:ind w:left="720" w:hanging="360"/>
      </w:pPr>
      <w:rPr>
        <w:rFonts w:ascii="Symbol" w:eastAsiaTheme="minorHAnsi" w:hAnsi="Symbol" w:cs="Tahoma"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466655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310"/>
    <w:rsid w:val="00094A09"/>
    <w:rsid w:val="00130DFB"/>
    <w:rsid w:val="001D26E2"/>
    <w:rsid w:val="003A1BD3"/>
    <w:rsid w:val="004662B2"/>
    <w:rsid w:val="004B7D36"/>
    <w:rsid w:val="008F7DF3"/>
    <w:rsid w:val="00A83571"/>
    <w:rsid w:val="00BE5310"/>
    <w:rsid w:val="00C3056D"/>
    <w:rsid w:val="00DE7E5F"/>
    <w:rsid w:val="00FC317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FE237"/>
  <w15:chartTrackingRefBased/>
  <w15:docId w15:val="{636B5DB7-D7A1-4BD3-89C2-0D1A1EB77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E53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E53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E531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E531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E531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E531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E531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E531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E531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E531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E531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E531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E531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E531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E531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E531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E531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E5310"/>
    <w:rPr>
      <w:rFonts w:eastAsiaTheme="majorEastAsia" w:cstheme="majorBidi"/>
      <w:color w:val="272727" w:themeColor="text1" w:themeTint="D8"/>
    </w:rPr>
  </w:style>
  <w:style w:type="paragraph" w:styleId="Titel">
    <w:name w:val="Title"/>
    <w:basedOn w:val="Standaard"/>
    <w:next w:val="Standaard"/>
    <w:link w:val="TitelChar"/>
    <w:uiPriority w:val="10"/>
    <w:qFormat/>
    <w:rsid w:val="00BE53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E531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E531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E531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E531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E5310"/>
    <w:rPr>
      <w:i/>
      <w:iCs/>
      <w:color w:val="404040" w:themeColor="text1" w:themeTint="BF"/>
    </w:rPr>
  </w:style>
  <w:style w:type="paragraph" w:styleId="Lijstalinea">
    <w:name w:val="List Paragraph"/>
    <w:basedOn w:val="Standaard"/>
    <w:uiPriority w:val="34"/>
    <w:qFormat/>
    <w:rsid w:val="00BE5310"/>
    <w:pPr>
      <w:ind w:left="720"/>
      <w:contextualSpacing/>
    </w:pPr>
  </w:style>
  <w:style w:type="character" w:styleId="Intensievebenadrukking">
    <w:name w:val="Intense Emphasis"/>
    <w:basedOn w:val="Standaardalinea-lettertype"/>
    <w:uiPriority w:val="21"/>
    <w:qFormat/>
    <w:rsid w:val="00BE5310"/>
    <w:rPr>
      <w:i/>
      <w:iCs/>
      <w:color w:val="0F4761" w:themeColor="accent1" w:themeShade="BF"/>
    </w:rPr>
  </w:style>
  <w:style w:type="paragraph" w:styleId="Duidelijkcitaat">
    <w:name w:val="Intense Quote"/>
    <w:basedOn w:val="Standaard"/>
    <w:next w:val="Standaard"/>
    <w:link w:val="DuidelijkcitaatChar"/>
    <w:uiPriority w:val="30"/>
    <w:qFormat/>
    <w:rsid w:val="00BE53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E5310"/>
    <w:rPr>
      <w:i/>
      <w:iCs/>
      <w:color w:val="0F4761" w:themeColor="accent1" w:themeShade="BF"/>
    </w:rPr>
  </w:style>
  <w:style w:type="character" w:styleId="Intensieveverwijzing">
    <w:name w:val="Intense Reference"/>
    <w:basedOn w:val="Standaardalinea-lettertype"/>
    <w:uiPriority w:val="32"/>
    <w:qFormat/>
    <w:rsid w:val="00BE53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F3561B-417F-413B-86E8-B748A3AD8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550</Words>
  <Characters>3031</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hilde heyvaerts</dc:creator>
  <cp:keywords/>
  <dc:description/>
  <cp:lastModifiedBy>Christel Uytdewilgen</cp:lastModifiedBy>
  <cp:revision>2</cp:revision>
  <dcterms:created xsi:type="dcterms:W3CDTF">2025-11-03T16:47:00Z</dcterms:created>
  <dcterms:modified xsi:type="dcterms:W3CDTF">2025-11-03T16:47:00Z</dcterms:modified>
</cp:coreProperties>
</file>